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10e2asi132kf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Developer Documentation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document explains the structure, functionality, and extension points of the </w:t>
      </w:r>
      <w:r w:rsidDel="00000000" w:rsidR="00000000" w:rsidRPr="00000000">
        <w:rPr>
          <w:b w:val="1"/>
          <w:rtl w:val="0"/>
        </w:rPr>
        <w:t xml:space="preserve">landing page</w:t>
      </w:r>
      <w:r w:rsidDel="00000000" w:rsidR="00000000" w:rsidRPr="00000000">
        <w:rPr>
          <w:rtl w:val="0"/>
        </w:rPr>
        <w:t xml:space="preserve"> you shared, so any developer can read, modify, and deploy it quickly.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ph0e2h3a6kq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1) Overview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Responsive product/marketing page for OPSIS’s Smart Geospatial Suite with a hero carousel, feature grid, sample output gallery with modal, FAQ, contact/enquiry form, and an “Other Products” horizontal carousel.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Tech stack (CDN-first):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HTML5</w:t>
      </w:r>
      <w:r w:rsidDel="00000000" w:rsidR="00000000" w:rsidRPr="00000000">
        <w:rPr>
          <w:rtl w:val="0"/>
        </w:rPr>
        <w:t xml:space="preserve"> + </w:t>
      </w:r>
      <w:r w:rsidDel="00000000" w:rsidR="00000000" w:rsidRPr="00000000">
        <w:rPr>
          <w:b w:val="1"/>
          <w:rtl w:val="0"/>
        </w:rPr>
        <w:t xml:space="preserve">Vanilla JS</w:t>
      </w:r>
      <w:r w:rsidDel="00000000" w:rsidR="00000000" w:rsidRPr="00000000">
        <w:rPr>
          <w:rtl w:val="0"/>
        </w:rPr>
        <w:t xml:space="preserve"> (no build step required)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Tailwind CSS</w:t>
      </w:r>
      <w:r w:rsidDel="00000000" w:rsidR="00000000" w:rsidRPr="00000000">
        <w:rPr>
          <w:rtl w:val="0"/>
        </w:rPr>
        <w:t xml:space="preserve"> via CDN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https://cdn.tailwindcss.com</w:t>
      </w:r>
      <w:r w:rsidDel="00000000" w:rsidR="00000000" w:rsidRPr="00000000">
        <w:rPr>
          <w:rtl w:val="0"/>
        </w:rPr>
        <w:t xml:space="preserve"> with custom theme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Font Awesome</w:t>
      </w:r>
      <w:r w:rsidDel="00000000" w:rsidR="00000000" w:rsidRPr="00000000">
        <w:rPr>
          <w:rtl w:val="0"/>
        </w:rPr>
        <w:t xml:space="preserve"> for icons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Key URLs used in content:</w:t>
      </w:r>
      <w:r w:rsidDel="00000000" w:rsidR="00000000" w:rsidRPr="00000000">
        <w:rPr>
          <w:rtl w:val="0"/>
        </w:rPr>
        <w:t xml:space="preserve"> Images and product links point to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https://opsis-system.org/...</w:t>
      </w:r>
      <w:r w:rsidDel="00000000" w:rsidR="00000000" w:rsidRPr="00000000">
        <w:rPr>
          <w:rtl w:val="0"/>
        </w:rPr>
        <w:t xml:space="preserve"> and a placeholder form endpoint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send-email.php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u7exenejllw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2) File Layout (single file)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code is currently a single HTML file that includes: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index.html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├─ &lt;head&gt;: meta, Tailwind config, global styles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├─ &lt;header&gt;: logo + desktop/mobile nav + CTA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├─ &lt;main&gt;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│   ├─ Hero: image slider + CTAs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│   ├─ Features: 6 feature cards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│   ├─ Samples: 4 cards dynamically rendered, modal viewer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│   ├─ Why &amp; KPI tiles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│   ├─ FAQ (details/summary)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│   └─ Enquiry section: contacts + form (POST send-email.php)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├─ Other Products: horizontal scroll carousel with arrows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├─ &lt;footer&gt;: contact + copyright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└─ &lt;script&gt;: component logic (sliders, modal, form, etc.)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y4wn749u6uu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3) Tailwind &amp; Theming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Tailwind is injected from the CDN and configured inline via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tailwind.config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1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Colors: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primary</w:t>
      </w:r>
      <w:r w:rsidDel="00000000" w:rsidR="00000000" w:rsidRPr="00000000">
        <w:rPr>
          <w:rtl w:val="0"/>
        </w:rPr>
        <w:t xml:space="preserve"> (#1A56DB),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secondary</w:t>
      </w:r>
      <w:r w:rsidDel="00000000" w:rsidR="00000000" w:rsidRPr="00000000">
        <w:rPr>
          <w:rtl w:val="0"/>
        </w:rPr>
        <w:t xml:space="preserve"> (#10B981),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accent</w:t>
      </w:r>
      <w:r w:rsidDel="00000000" w:rsidR="00000000" w:rsidRPr="00000000">
        <w:rPr>
          <w:rtl w:val="0"/>
        </w:rPr>
        <w:t xml:space="preserve"> (#FF6B6B),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dark</w:t>
      </w:r>
      <w:r w:rsidDel="00000000" w:rsidR="00000000" w:rsidRPr="00000000">
        <w:rPr>
          <w:rtl w:val="0"/>
        </w:rPr>
        <w:t xml:space="preserve"> (#0F2A5E)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Shadow: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shadow-soft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Animations: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fadeIn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slideUp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zoomIn</w:t>
      </w:r>
      <w:r w:rsidDel="00000000" w:rsidR="00000000" w:rsidRPr="00000000">
        <w:rPr>
          <w:rtl w:val="0"/>
        </w:rPr>
        <w:t xml:space="preserve"> (defined via keyframes)</w:t>
        <w:br w:type="textWrapping"/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Fonts:</w:t>
      </w:r>
      <w:r w:rsidDel="00000000" w:rsidR="00000000" w:rsidRPr="00000000">
        <w:rPr>
          <w:rtl w:val="0"/>
        </w:rPr>
        <w:t xml:space="preserve"> Google Fonts – </w:t>
      </w:r>
      <w:r w:rsidDel="00000000" w:rsidR="00000000" w:rsidRPr="00000000">
        <w:rPr>
          <w:b w:val="1"/>
          <w:rtl w:val="0"/>
        </w:rPr>
        <w:t xml:space="preserve">Poppins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Utilities added in CSS:</w:t>
      </w:r>
    </w:p>
    <w:p w:rsidR="00000000" w:rsidDel="00000000" w:rsidP="00000000" w:rsidRDefault="00000000" w:rsidRPr="00000000" w14:paraId="00000026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scroll-behavior: smooth</w:t>
      </w:r>
      <w:r w:rsidDel="00000000" w:rsidR="00000000" w:rsidRPr="00000000">
        <w:rPr>
          <w:rtl w:val="0"/>
        </w:rPr>
        <w:t xml:space="preserve"> on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html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.focus-ring</w:t>
      </w:r>
      <w:r w:rsidDel="00000000" w:rsidR="00000000" w:rsidRPr="00000000">
        <w:rPr>
          <w:rtl w:val="0"/>
        </w:rPr>
        <w:t xml:space="preserve"> helper for accessible outlines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.no-scrollbar</w:t>
      </w:r>
      <w:r w:rsidDel="00000000" w:rsidR="00000000" w:rsidRPr="00000000">
        <w:rPr>
          <w:rtl w:val="0"/>
        </w:rPr>
        <w:t xml:space="preserve"> to hide native scrollbars in specific scrollers</w:t>
        <w:br w:type="textWrapping"/>
      </w:r>
    </w:p>
    <w:p w:rsidR="00000000" w:rsidDel="00000000" w:rsidP="00000000" w:rsidRDefault="00000000" w:rsidRPr="00000000" w14:paraId="00000029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If you migrate off the CDN, install Tailwind locally and move the config into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tailwind.config.js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3fcn1td3k2s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4) Accessibility (A11y) Considerations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Skip link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#main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Semantic landmarks: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&lt;header&gt;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&lt;main&gt;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&lt;section&gt;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&lt;footer&gt;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Accessible names:</w:t>
      </w:r>
      <w:r w:rsidDel="00000000" w:rsidR="00000000" w:rsidRPr="00000000">
        <w:rPr>
          <w:rtl w:val="0"/>
        </w:rPr>
        <w:t xml:space="preserve"> Buttons/links have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aria-label</w:t>
      </w:r>
      <w:r w:rsidDel="00000000" w:rsidR="00000000" w:rsidRPr="00000000">
        <w:rPr>
          <w:rtl w:val="0"/>
        </w:rPr>
        <w:t xml:space="preserve">s where appropriate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Modal:</w:t>
      </w:r>
      <w:r w:rsidDel="00000000" w:rsidR="00000000" w:rsidRPr="00000000">
        <w:rPr>
          <w:rtl w:val="0"/>
        </w:rPr>
        <w:t xml:space="preserve"> Uses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role="dialog"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aria-modal="true"</w:t>
      </w:r>
      <w:r w:rsidDel="00000000" w:rsidR="00000000" w:rsidRPr="00000000">
        <w:rPr>
          <w:rtl w:val="0"/>
        </w:rPr>
        <w:t xml:space="preserve">, and keyboard interactions (Escape to close). Focus returns to page after close.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Carousels:</w:t>
      </w:r>
      <w:r w:rsidDel="00000000" w:rsidR="00000000" w:rsidRPr="00000000">
        <w:rPr>
          <w:rtl w:val="0"/>
        </w:rPr>
        <w:t xml:space="preserve"> Hero slider provides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aria-roledescription="carousel"</w:t>
      </w:r>
      <w:r w:rsidDel="00000000" w:rsidR="00000000" w:rsidRPr="00000000">
        <w:rPr>
          <w:rtl w:val="0"/>
        </w:rPr>
        <w:t xml:space="preserve"> and dots with labels. “Other products” track is keyboard-scrollable with Arrow keys.</w:t>
        <w:br w:type="textWrapping"/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Recommended improvements: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Trap focus within the modal while it is open.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all non-text images have descriptive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alt</w:t>
      </w:r>
      <w:r w:rsidDel="00000000" w:rsidR="00000000" w:rsidRPr="00000000">
        <w:rPr>
          <w:rtl w:val="0"/>
        </w:rPr>
        <w:t xml:space="preserve"> text reflecting meaning (some are currently generic).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live region updates for the hero slider when auto-advancing.</w:t>
        <w:br w:type="textWrapping"/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uxgtupp4hqr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5) Components &amp; Logic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zhsn5yj4uqk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5.1 Header &amp; Navigation</w:t>
      </w:r>
    </w:p>
    <w:p w:rsidR="00000000" w:rsidDel="00000000" w:rsidP="00000000" w:rsidRDefault="00000000" w:rsidRPr="00000000" w14:paraId="00000038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Desktop and mobile menus, with the mobile panel toggled via the hamburger.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Primary nav anchors scroll within the page.</w:t>
        <w:br w:type="textWrapping"/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s4kpjwpyaoq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5.2 Hero Slider (basic)</w:t>
      </w:r>
    </w:p>
    <w:p w:rsidR="00000000" w:rsidDel="00000000" w:rsidP="00000000" w:rsidRDefault="00000000" w:rsidRPr="00000000" w14:paraId="0000003B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Elements: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#slider</w:t>
      </w:r>
      <w:r w:rsidDel="00000000" w:rsidR="00000000" w:rsidRPr="00000000">
        <w:rPr>
          <w:rtl w:val="0"/>
        </w:rPr>
        <w:t xml:space="preserve"> contains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.slide</w:t>
      </w:r>
      <w:r w:rsidDel="00000000" w:rsidR="00000000" w:rsidRPr="00000000">
        <w:rPr>
          <w:rtl w:val="0"/>
        </w:rPr>
        <w:t xml:space="preserve"> images, with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#prevBtn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#nextBtn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#dots</w:t>
      </w:r>
      <w:r w:rsidDel="00000000" w:rsidR="00000000" w:rsidRPr="00000000">
        <w:rPr>
          <w:rtl w:val="0"/>
        </w:rPr>
        <w:t xml:space="preserve"> indicators.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Behavior:</w:t>
        <w:br w:type="textWrapping"/>
      </w:r>
    </w:p>
    <w:p w:rsidR="00000000" w:rsidDel="00000000" w:rsidP="00000000" w:rsidRDefault="00000000" w:rsidRPr="00000000" w14:paraId="0000003D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Auto-advances every 4 seconds.</w:t>
        <w:br w:type="textWrapping"/>
      </w:r>
    </w:p>
    <w:p w:rsidR="00000000" w:rsidDel="00000000" w:rsidP="00000000" w:rsidRDefault="00000000" w:rsidRPr="00000000" w14:paraId="0000003E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Pauses on mouse enter, resumes on leave.</w:t>
        <w:br w:type="textWrapping"/>
      </w:r>
    </w:p>
    <w:p w:rsidR="00000000" w:rsidDel="00000000" w:rsidP="00000000" w:rsidRDefault="00000000" w:rsidRPr="00000000" w14:paraId="0000003F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Prev/Next buttons and dots jump to specific slides.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Implementation:</w:t>
      </w:r>
      <w:r w:rsidDel="00000000" w:rsidR="00000000" w:rsidRPr="00000000">
        <w:rPr>
          <w:rtl w:val="0"/>
        </w:rPr>
        <w:t xml:space="preserve"> Simple opacity toggle; only one slide visible (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opacity:1</w:t>
      </w:r>
      <w:r w:rsidDel="00000000" w:rsidR="00000000" w:rsidRPr="00000000">
        <w:rPr>
          <w:rtl w:val="0"/>
        </w:rPr>
        <w:t xml:space="preserve">) at a time.</w:t>
        <w:br w:type="textWrapping"/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Extending: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Add swipe support for touch devices.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Replace with a robust library if you need pagination/looping/ARIA out of the box.</w:t>
        <w:br w:type="textWrapping"/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6k3ync1x4cf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5.3 Core Features Grid</w:t>
      </w:r>
    </w:p>
    <w:p w:rsidR="00000000" w:rsidDel="00000000" w:rsidP="00000000" w:rsidRDefault="00000000" w:rsidRPr="00000000" w14:paraId="00000045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Six cards highlighting capabilities.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Pure markup; no interactivity.</w:t>
        <w:br w:type="textWrapping"/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endo6lozbtr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5.4 Samples Grid + Modal Viewer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Data source: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SAMPLES</w:t>
      </w:r>
      <w:r w:rsidDel="00000000" w:rsidR="00000000" w:rsidRPr="00000000">
        <w:rPr>
          <w:rtl w:val="0"/>
        </w:rPr>
        <w:t xml:space="preserve"> array (title, image URL, description, learn-more URL).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Rendering:</w:t>
      </w:r>
      <w:r w:rsidDel="00000000" w:rsidR="00000000" w:rsidRPr="00000000">
        <w:rPr>
          <w:rtl w:val="0"/>
        </w:rPr>
        <w:t xml:space="preserve"> Grid is injected via JS (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innerHTML</w:t>
      </w:r>
      <w:r w:rsidDel="00000000" w:rsidR="00000000" w:rsidRPr="00000000">
        <w:rPr>
          <w:rtl w:val="0"/>
        </w:rPr>
        <w:t xml:space="preserve">).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Modal:</w:t>
        <w:br w:type="textWrapping"/>
      </w:r>
    </w:p>
    <w:p w:rsidR="00000000" w:rsidDel="00000000" w:rsidP="00000000" w:rsidRDefault="00000000" w:rsidRPr="00000000" w14:paraId="0000004B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Opens when a sample is clicked.</w:t>
        <w:br w:type="textWrapping"/>
      </w:r>
    </w:p>
    <w:p w:rsidR="00000000" w:rsidDel="00000000" w:rsidP="00000000" w:rsidRDefault="00000000" w:rsidRPr="00000000" w14:paraId="0000004C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showSample(i)</w:t>
      </w:r>
      <w:r w:rsidDel="00000000" w:rsidR="00000000" w:rsidRPr="00000000">
        <w:rPr>
          <w:rtl w:val="0"/>
        </w:rPr>
        <w:t xml:space="preserve"> sets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current</w:t>
      </w:r>
      <w:r w:rsidDel="00000000" w:rsidR="00000000" w:rsidRPr="00000000">
        <w:rPr>
          <w:rtl w:val="0"/>
        </w:rPr>
        <w:t xml:space="preserve"> and updates title/desc/image/link.</w:t>
        <w:br w:type="textWrapping"/>
      </w:r>
    </w:p>
    <w:p w:rsidR="00000000" w:rsidDel="00000000" w:rsidP="00000000" w:rsidRDefault="00000000" w:rsidRPr="00000000" w14:paraId="0000004D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Prev/Next buttons cycle through items.</w:t>
        <w:br w:type="textWrapping"/>
      </w:r>
    </w:p>
    <w:p w:rsidR="00000000" w:rsidDel="00000000" w:rsidP="00000000" w:rsidRDefault="00000000" w:rsidRPr="00000000" w14:paraId="0000004E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Closes on overlay click, close button, or Escape.</w:t>
        <w:br w:type="textWrapping"/>
      </w:r>
    </w:p>
    <w:p w:rsidR="00000000" w:rsidDel="00000000" w:rsidP="00000000" w:rsidRDefault="00000000" w:rsidRPr="00000000" w14:paraId="0000004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Extending:</w:t>
      </w:r>
    </w:p>
    <w:p w:rsidR="00000000" w:rsidDel="00000000" w:rsidP="00000000" w:rsidRDefault="00000000" w:rsidRPr="00000000" w14:paraId="00000050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Lazy-load full-resolution images.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 keyboard navigation for thumbnails (Left/Right to open prev/next).</w:t>
        <w:br w:type="textWrapping"/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ghq2k5t6dvg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5.5 “Why Our Software” &amp; KPI Tiles</w:t>
      </w:r>
    </w:p>
    <w:p w:rsidR="00000000" w:rsidDel="00000000" w:rsidP="00000000" w:rsidRDefault="00000000" w:rsidRPr="00000000" w14:paraId="00000053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Static content. Consider turning KPI tiles into a small component if values become dynamic.</w:t>
        <w:br w:type="textWrapping"/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hk71k5526et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5.6 FAQ</w:t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Uses native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&lt;details&gt;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&lt;summary&gt;</w:t>
      </w:r>
      <w:r w:rsidDel="00000000" w:rsidR="00000000" w:rsidRPr="00000000">
        <w:rPr>
          <w:rtl w:val="0"/>
        </w:rPr>
        <w:t xml:space="preserve"> for progressive disclosure (great for a11y).</w:t>
        <w:br w:type="textWrapping"/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s8iz9b24sj0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5.7 Enquiry Section &amp; Form</w:t>
      </w:r>
    </w:p>
    <w:p w:rsidR="00000000" w:rsidDel="00000000" w:rsidP="00000000" w:rsidRDefault="00000000" w:rsidRPr="00000000" w14:paraId="00000057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Contact CTAs:</w:t>
      </w:r>
      <w:r w:rsidDel="00000000" w:rsidR="00000000" w:rsidRPr="00000000">
        <w:rPr>
          <w:rtl w:val="0"/>
        </w:rPr>
        <w:t xml:space="preserve"> tel/mailto/WhatsApp.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Form:</w:t>
      </w:r>
      <w:r w:rsidDel="00000000" w:rsidR="00000000" w:rsidRPr="00000000">
        <w:rPr>
          <w:rtl w:val="0"/>
        </w:rPr>
        <w:t xml:space="preserve"> Posts to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send-email.php</w:t>
      </w:r>
      <w:r w:rsidDel="00000000" w:rsidR="00000000" w:rsidRPr="00000000">
        <w:rPr>
          <w:rtl w:val="0"/>
        </w:rPr>
        <w:t xml:space="preserve"> via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fetch</w:t>
      </w:r>
      <w:r w:rsidDel="00000000" w:rsidR="00000000" w:rsidRPr="00000000">
        <w:rPr>
          <w:rtl w:val="0"/>
        </w:rPr>
        <w:t xml:space="preserve"> (AJAX); displays status message in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#formStatus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Validation:</w:t>
      </w:r>
      <w:r w:rsidDel="00000000" w:rsidR="00000000" w:rsidRPr="00000000">
        <w:rPr>
          <w:rtl w:val="0"/>
        </w:rPr>
        <w:t xml:space="preserve"> HTML5 required fields and a minimal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pattern</w:t>
      </w:r>
      <w:r w:rsidDel="00000000" w:rsidR="00000000" w:rsidRPr="00000000">
        <w:rPr>
          <w:rtl w:val="0"/>
        </w:rPr>
        <w:t xml:space="preserve"> on phone.</w:t>
        <w:br w:type="textWrapping"/>
      </w:r>
    </w:p>
    <w:p w:rsidR="00000000" w:rsidDel="00000000" w:rsidP="00000000" w:rsidRDefault="00000000" w:rsidRPr="00000000" w14:paraId="0000005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Security &amp; Reliability Notes: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Add server-side validation (see example backend below).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 CAPTCHA (e.g., reCAPTCHA) to reduce spam.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Rate-limit and sanitize inputs; never trust client-side validation alone.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Consider CORS rules if you move the endpoint to another origin.</w:t>
        <w:br w:type="textWrapping"/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2weqgs8in0n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5.8 Other Products – Horizontal Carousel</w:t>
      </w:r>
    </w:p>
    <w:p w:rsidR="00000000" w:rsidDel="00000000" w:rsidP="00000000" w:rsidRDefault="00000000" w:rsidRPr="00000000" w14:paraId="00000060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Structure:</w:t>
      </w:r>
      <w:r w:rsidDel="00000000" w:rsidR="00000000" w:rsidRPr="00000000">
        <w:rPr>
          <w:rtl w:val="0"/>
        </w:rPr>
        <w:t xml:space="preserve"> Scrollable flex track (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#opTrack</w:t>
      </w:r>
      <w:r w:rsidDel="00000000" w:rsidR="00000000" w:rsidRPr="00000000">
        <w:rPr>
          <w:rtl w:val="0"/>
        </w:rPr>
        <w:t xml:space="preserve">) inside a viewport with Prev/Next arrow buttons.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Behavior:</w:t>
        <w:br w:type="textWrapping"/>
      </w:r>
    </w:p>
    <w:p w:rsidR="00000000" w:rsidDel="00000000" w:rsidP="00000000" w:rsidRDefault="00000000" w:rsidRPr="00000000" w14:paraId="00000062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Clicking arrows scrolls by ~90% of the viewport width.</w:t>
        <w:br w:type="textWrapping"/>
      </w:r>
    </w:p>
    <w:p w:rsidR="00000000" w:rsidDel="00000000" w:rsidP="00000000" w:rsidRDefault="00000000" w:rsidRPr="00000000" w14:paraId="00000063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Buttons enable/disable based on scroll position; opacity changes indicate state.</w:t>
        <w:br w:type="textWrapping"/>
      </w:r>
    </w:p>
    <w:p w:rsidR="00000000" w:rsidDel="00000000" w:rsidP="00000000" w:rsidRDefault="00000000" w:rsidRPr="00000000" w14:paraId="00000064">
      <w:pPr>
        <w:numPr>
          <w:ilvl w:val="1"/>
          <w:numId w:val="1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Track is focusable and supports ArrowLeft/ArrowRight keys.</w:t>
        <w:br w:type="textWrapping"/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y8ju0dm0srug" w:id="14"/>
      <w:bookmarkEnd w:id="14"/>
      <w:r w:rsidDel="00000000" w:rsidR="00000000" w:rsidRPr="00000000">
        <w:rPr>
          <w:b w:val="1"/>
          <w:sz w:val="34"/>
          <w:szCs w:val="34"/>
          <w:rtl w:val="0"/>
        </w:rPr>
        <w:t xml:space="preserve">6) SEO &amp; Social</w:t>
      </w:r>
    </w:p>
    <w:p w:rsidR="00000000" w:rsidDel="00000000" w:rsidP="00000000" w:rsidRDefault="00000000" w:rsidRPr="00000000" w14:paraId="00000067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Title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meta description</w:t>
      </w:r>
      <w:r w:rsidDel="00000000" w:rsidR="00000000" w:rsidRPr="00000000">
        <w:rPr>
          <w:rtl w:val="0"/>
        </w:rPr>
        <w:t xml:space="preserve"> present.</w:t>
        <w:br w:type="textWrapping"/>
      </w:r>
    </w:p>
    <w:p w:rsidR="00000000" w:rsidDel="00000000" w:rsidP="00000000" w:rsidRDefault="00000000" w:rsidRPr="00000000" w14:paraId="00000068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 </w:t>
      </w:r>
      <w:r w:rsidDel="00000000" w:rsidR="00000000" w:rsidRPr="00000000">
        <w:rPr>
          <w:b w:val="1"/>
          <w:rtl w:val="0"/>
        </w:rPr>
        <w:t xml:space="preserve">Open Graph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Twitter Card</w:t>
      </w:r>
      <w:r w:rsidDel="00000000" w:rsidR="00000000" w:rsidRPr="00000000">
        <w:rPr>
          <w:rtl w:val="0"/>
        </w:rPr>
        <w:t xml:space="preserve"> tags for richer sharing.</w:t>
        <w:br w:type="textWrapping"/>
      </w:r>
    </w:p>
    <w:p w:rsidR="00000000" w:rsidDel="00000000" w:rsidP="00000000" w:rsidRDefault="00000000" w:rsidRPr="00000000" w14:paraId="00000069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each image has meaningful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alt</w:t>
      </w:r>
      <w:r w:rsidDel="00000000" w:rsidR="00000000" w:rsidRPr="00000000">
        <w:rPr>
          <w:rtl w:val="0"/>
        </w:rPr>
        <w:t xml:space="preserve"> text.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Consider adding structured data (Organization/Product) via JSON-LD.</w:t>
        <w:br w:type="textWrapping"/>
      </w:r>
    </w:p>
    <w:p w:rsidR="00000000" w:rsidDel="00000000" w:rsidP="00000000" w:rsidRDefault="00000000" w:rsidRPr="00000000" w14:paraId="0000006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 additions: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&lt;meta property="og:title" content="OPSIS Smart Geospatial Suite" /&gt;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&lt;meta property="og:description" content="Modern GIS mapping, analytics, field data capture, and WebGIS." /&gt;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&lt;meta property="og:type" content="website" /&gt;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&lt;meta property="og:image" content="https://opsis-system.org/file/Image/GIS_Mapping.png" /&gt;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&lt;meta name="twitter:card" content="summary_large_image" /&gt;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r34q0kjesgh" w:id="15"/>
      <w:bookmarkEnd w:id="15"/>
      <w:r w:rsidDel="00000000" w:rsidR="00000000" w:rsidRPr="00000000">
        <w:rPr>
          <w:b w:val="1"/>
          <w:sz w:val="34"/>
          <w:szCs w:val="34"/>
          <w:rtl w:val="0"/>
        </w:rPr>
        <w:t xml:space="preserve">7) Performance Checklist</w:t>
      </w:r>
    </w:p>
    <w:p w:rsidR="00000000" w:rsidDel="00000000" w:rsidP="00000000" w:rsidRDefault="00000000" w:rsidRPr="00000000" w14:paraId="00000074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rtl w:val="0"/>
        </w:rPr>
        <w:t xml:space="preserve">loading="lazy"</w:t>
      </w:r>
      <w:r w:rsidDel="00000000" w:rsidR="00000000" w:rsidRPr="00000000">
        <w:rPr>
          <w:rtl w:val="0"/>
        </w:rPr>
        <w:t xml:space="preserve"> for non-critical images.</w:t>
        <w:br w:type="textWrapping"/>
      </w:r>
    </w:p>
    <w:p w:rsidR="00000000" w:rsidDel="00000000" w:rsidP="00000000" w:rsidRDefault="00000000" w:rsidRPr="00000000" w14:paraId="0000007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Preload critical hero image if LCP is high.</w:t>
        <w:br w:type="textWrapping"/>
      </w:r>
    </w:p>
    <w:p w:rsidR="00000000" w:rsidDel="00000000" w:rsidP="00000000" w:rsidRDefault="00000000" w:rsidRPr="00000000" w14:paraId="0000007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Consider serving images in </w:t>
      </w:r>
      <w:r w:rsidDel="00000000" w:rsidR="00000000" w:rsidRPr="00000000">
        <w:rPr>
          <w:b w:val="1"/>
          <w:rtl w:val="0"/>
        </w:rPr>
        <w:t xml:space="preserve">WebP/AVIF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7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Tailwind via CDN is fine for MVP; for production, </w:t>
      </w:r>
      <w:r w:rsidDel="00000000" w:rsidR="00000000" w:rsidRPr="00000000">
        <w:rPr>
          <w:b w:val="1"/>
          <w:rtl w:val="0"/>
        </w:rPr>
        <w:t xml:space="preserve">build a minimized CSS</w:t>
      </w:r>
      <w:r w:rsidDel="00000000" w:rsidR="00000000" w:rsidRPr="00000000">
        <w:rPr>
          <w:rtl w:val="0"/>
        </w:rPr>
        <w:t xml:space="preserve"> bundle to reduce runtime overhead.</w:t>
        <w:br w:type="textWrapping"/>
      </w:r>
    </w:p>
    <w:p w:rsidR="00000000" w:rsidDel="00000000" w:rsidP="00000000" w:rsidRDefault="00000000" w:rsidRPr="00000000" w14:paraId="00000078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Defer non-critical scripts, avoid layout thrash (style changes via classes).</w:t>
        <w:br w:type="textWrapping"/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xyh3j2054cq" w:id="16"/>
      <w:bookmarkEnd w:id="16"/>
      <w:r w:rsidDel="00000000" w:rsidR="00000000" w:rsidRPr="00000000">
        <w:rPr>
          <w:b w:val="1"/>
          <w:sz w:val="34"/>
          <w:szCs w:val="34"/>
          <w:rtl w:val="0"/>
        </w:rPr>
        <w:t xml:space="preserve">8) Browser &amp; Device Support</w:t>
      </w:r>
    </w:p>
    <w:p w:rsidR="00000000" w:rsidDel="00000000" w:rsidP="00000000" w:rsidRDefault="00000000" w:rsidRPr="00000000" w14:paraId="0000007B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Works on modern evergreen browsers. Test on iOS Safari &amp; Android Chrome.</w:t>
        <w:br w:type="textWrapping"/>
      </w:r>
    </w:p>
    <w:p w:rsidR="00000000" w:rsidDel="00000000" w:rsidP="00000000" w:rsidRDefault="00000000" w:rsidRPr="00000000" w14:paraId="0000007C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Check sticky header behavior on mobile.</w:t>
        <w:br w:type="textWrapping"/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zqfwc4vgsdp" w:id="17"/>
      <w:bookmarkEnd w:id="17"/>
      <w:r w:rsidDel="00000000" w:rsidR="00000000" w:rsidRPr="00000000">
        <w:rPr>
          <w:b w:val="1"/>
          <w:sz w:val="34"/>
          <w:szCs w:val="34"/>
          <w:rtl w:val="0"/>
        </w:rPr>
        <w:t xml:space="preserve">9) Deployment</w:t>
      </w:r>
    </w:p>
    <w:p w:rsidR="00000000" w:rsidDel="00000000" w:rsidP="00000000" w:rsidRDefault="00000000" w:rsidRPr="00000000" w14:paraId="0000007F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Static hosting:</w:t>
      </w:r>
      <w:r w:rsidDel="00000000" w:rsidR="00000000" w:rsidRPr="00000000">
        <w:rPr>
          <w:rtl w:val="0"/>
        </w:rPr>
        <w:t xml:space="preserve"> Netlify, Vercel, GitHub Pages, Cloudflare Pages, S3+CloudFront, or any Apache/Nginx server.</w:t>
        <w:br w:type="textWrapping"/>
      </w:r>
    </w:p>
    <w:p w:rsidR="00000000" w:rsidDel="00000000" w:rsidP="00000000" w:rsidRDefault="00000000" w:rsidRPr="00000000" w14:paraId="00000080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the </w:t>
      </w:r>
      <w:r w:rsidDel="00000000" w:rsidR="00000000" w:rsidRPr="00000000">
        <w:rPr>
          <w:b w:val="1"/>
          <w:rtl w:val="0"/>
        </w:rPr>
        <w:t xml:space="preserve">PHP endpoint</w:t>
      </w:r>
      <w:r w:rsidDel="00000000" w:rsidR="00000000" w:rsidRPr="00000000">
        <w:rPr>
          <w:rtl w:val="0"/>
        </w:rPr>
        <w:t xml:space="preserve"> (or your chosen backend) is hosted on the same domain or CORS-enabled.</w:t>
        <w:br w:type="textWrapping"/>
      </w:r>
    </w:p>
    <w:p w:rsidR="00000000" w:rsidDel="00000000" w:rsidP="00000000" w:rsidRDefault="00000000" w:rsidRPr="00000000" w14:paraId="00000081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Force HTTPS and add a </w:t>
      </w:r>
      <w:r w:rsidDel="00000000" w:rsidR="00000000" w:rsidRPr="00000000">
        <w:rPr>
          <w:b w:val="1"/>
          <w:rtl w:val="0"/>
        </w:rPr>
        <w:t xml:space="preserve">Content Security Policy (CSP)</w:t>
      </w:r>
      <w:r w:rsidDel="00000000" w:rsidR="00000000" w:rsidRPr="00000000">
        <w:rPr>
          <w:rtl w:val="0"/>
        </w:rPr>
        <w:t xml:space="preserve"> (see Security section).</w:t>
        <w:br w:type="textWrapping"/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lak048phvai" w:id="18"/>
      <w:bookmarkEnd w:id="18"/>
      <w:r w:rsidDel="00000000" w:rsidR="00000000" w:rsidRPr="00000000">
        <w:rPr>
          <w:b w:val="1"/>
          <w:sz w:val="34"/>
          <w:szCs w:val="34"/>
          <w:rtl w:val="0"/>
        </w:rPr>
        <w:t xml:space="preserve">10) Backend: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sz w:val="34"/>
          <w:szCs w:val="34"/>
          <w:rtl w:val="0"/>
        </w:rPr>
        <w:t xml:space="preserve">send-email.php</w:t>
      </w:r>
      <w:r w:rsidDel="00000000" w:rsidR="00000000" w:rsidRPr="00000000">
        <w:rPr>
          <w:b w:val="1"/>
          <w:sz w:val="34"/>
          <w:szCs w:val="34"/>
          <w:rtl w:val="0"/>
        </w:rPr>
        <w:t xml:space="preserve"> (example)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Below is a minimal PHP handler that returns JSON. Replace the mail transport with your provider (SMTP, SendGrid, SES, etc.).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&lt;?php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header('Content-Type: application/json');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header('Access-Control-Allow-Origin: https://yourdomain.com'); // adjust or remove if same-origin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if ($_SERVER['REQUEST_METHOD'] !== 'POST') {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  http_response_code(405);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  echo json_encode(['success' =&gt; false, 'message' =&gt; 'Method not allowed']);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  exit;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function sanitize($v) { return trim(filter_var($v, FILTER_SANITIZE_STRING)); }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$name    = sanitize($_POST['name'] ?? '');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$email   = filter_var($_POST['email'] ?? '', FILTER_VALIDATE_EMAIL);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$phone   = sanitize($_POST['phone'] ?? '');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$company = sanitize($_POST['company'] ?? '');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$message = sanitize($_POST['message'] ?? '');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if (!$name || !$email || !$phone || !$message) {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  http_response_code(422);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  echo json_encode(['success' =&gt; false, 'message' =&gt; 'Please fill all required fields correctly.']);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  exit;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// TODO: Add CAPTCHA verification here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$subject = 'Smart Geospatial Suite – New Enquiry';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$body = "Name: $name\nEmail: $email\nPhone: $phone\nCompany: $company\n\nMessage:\n$message";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$to = 'info@opsissystem.com';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$headers = 'From: noreply@yourdomain.com' . "\r\n" . 'Reply-To: '.$email;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$sent = mail($to, $subject, $body, $headers); // replace with robust mailer in production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if ($sent) {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  echo json_encode(['success' =&gt; true, 'message' =&gt; 'Thanks! We\'ll contact you shortly.']);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} else {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  http_response_code(500);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  echo json_encode(['success' =&gt; false, 'message' =&gt; 'Failed to send. Please try again later.']);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If not using PHP, create a serverless function (Node/Express, Python/Flask, etc.) that accepts POST, validates, and sends email.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oauga4bax4x" w:id="19"/>
      <w:bookmarkEnd w:id="19"/>
      <w:r w:rsidDel="00000000" w:rsidR="00000000" w:rsidRPr="00000000">
        <w:rPr>
          <w:b w:val="1"/>
          <w:sz w:val="34"/>
          <w:szCs w:val="34"/>
          <w:rtl w:val="0"/>
        </w:rPr>
        <w:t xml:space="preserve">11) Security Best Practices</w:t>
      </w:r>
    </w:p>
    <w:p w:rsidR="00000000" w:rsidDel="00000000" w:rsidP="00000000" w:rsidRDefault="00000000" w:rsidRPr="00000000" w14:paraId="000000B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Validate &amp; sanitize inputs server-side</w:t>
      </w:r>
      <w:r w:rsidDel="00000000" w:rsidR="00000000" w:rsidRPr="00000000">
        <w:rPr>
          <w:rtl w:val="0"/>
        </w:rPr>
        <w:t xml:space="preserve">. Client-side validation can be bypassed.</w:t>
        <w:br w:type="textWrapping"/>
      </w:r>
    </w:p>
    <w:p w:rsidR="00000000" w:rsidDel="00000000" w:rsidP="00000000" w:rsidRDefault="00000000" w:rsidRPr="00000000" w14:paraId="000000B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 </w:t>
      </w:r>
      <w:r w:rsidDel="00000000" w:rsidR="00000000" w:rsidRPr="00000000">
        <w:rPr>
          <w:b w:val="1"/>
          <w:rtl w:val="0"/>
        </w:rPr>
        <w:t xml:space="preserve">CSP headers</w:t>
      </w:r>
      <w:r w:rsidDel="00000000" w:rsidR="00000000" w:rsidRPr="00000000">
        <w:rPr>
          <w:rtl w:val="0"/>
        </w:rPr>
        <w:t xml:space="preserve">; example (adjust per CDN use):</w:t>
        <w:br w:type="textWrapping"/>
      </w:r>
    </w:p>
    <w:p w:rsidR="00000000" w:rsidDel="00000000" w:rsidP="00000000" w:rsidRDefault="00000000" w:rsidRPr="00000000" w14:paraId="000000B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Content-Security-Policy: default-src 'self'; img-src 'self' https: data:; style-src 'self' 'unsafe-inline' https://fonts.googleapis.com https://cdnjs.cloudflare.com; font-src https://fonts.gstatic.com; script-src 'self' https://cdn.tailwindcss.com https://cdnjs.cloudflare.com; connect-src 'self';</w:t>
        <w:br w:type="textWrapping"/>
      </w:r>
    </w:p>
    <w:p w:rsidR="00000000" w:rsidDel="00000000" w:rsidP="00000000" w:rsidRDefault="00000000" w:rsidRPr="00000000" w14:paraId="000000B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Rate limit</w:t>
      </w:r>
      <w:r w:rsidDel="00000000" w:rsidR="00000000" w:rsidRPr="00000000">
        <w:rPr>
          <w:rtl w:val="0"/>
        </w:rPr>
        <w:t xml:space="preserve"> form submissions (e.g., via middleware or WAF).</w:t>
        <w:br w:type="textWrapping"/>
      </w:r>
    </w:p>
    <w:p w:rsidR="00000000" w:rsidDel="00000000" w:rsidP="00000000" w:rsidRDefault="00000000" w:rsidRPr="00000000" w14:paraId="000000B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HTTPS only</w:t>
      </w:r>
      <w:r w:rsidDel="00000000" w:rsidR="00000000" w:rsidRPr="00000000">
        <w:rPr>
          <w:rtl w:val="0"/>
        </w:rPr>
        <w:t xml:space="preserve">. Use HSTS.</w:t>
        <w:br w:type="textWrapping"/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q8d4x2ku837" w:id="20"/>
      <w:bookmarkEnd w:id="20"/>
      <w:r w:rsidDel="00000000" w:rsidR="00000000" w:rsidRPr="00000000">
        <w:rPr>
          <w:b w:val="1"/>
          <w:sz w:val="34"/>
          <w:szCs w:val="34"/>
          <w:rtl w:val="0"/>
        </w:rPr>
        <w:t xml:space="preserve">12) Customization Guide</w:t>
      </w:r>
    </w:p>
    <w:p w:rsidR="00000000" w:rsidDel="00000000" w:rsidP="00000000" w:rsidRDefault="00000000" w:rsidRPr="00000000" w14:paraId="000000B7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Branding:</w:t>
      </w:r>
      <w:r w:rsidDel="00000000" w:rsidR="00000000" w:rsidRPr="00000000">
        <w:rPr>
          <w:rtl w:val="0"/>
        </w:rPr>
        <w:t xml:space="preserve"> Change colors in the Tailwind config (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primary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secondary</w:t>
      </w:r>
      <w:r w:rsidDel="00000000" w:rsidR="00000000" w:rsidRPr="00000000">
        <w:rPr>
          <w:rtl w:val="0"/>
        </w:rPr>
        <w:t xml:space="preserve">, etc.), logo URL, and headings.</w:t>
        <w:br w:type="textWrapping"/>
      </w:r>
    </w:p>
    <w:p w:rsidR="00000000" w:rsidDel="00000000" w:rsidP="00000000" w:rsidRDefault="00000000" w:rsidRPr="00000000" w14:paraId="000000B8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Content:</w:t>
      </w:r>
      <w:r w:rsidDel="00000000" w:rsidR="00000000" w:rsidRPr="00000000">
        <w:rPr>
          <w:rtl w:val="0"/>
        </w:rPr>
        <w:t xml:space="preserve"> Update Features, Why/KPI values, and FAQ answers in HTML.</w:t>
        <w:br w:type="textWrapping"/>
      </w:r>
    </w:p>
    <w:p w:rsidR="00000000" w:rsidDel="00000000" w:rsidP="00000000" w:rsidRDefault="00000000" w:rsidRPr="00000000" w14:paraId="000000B9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Samples data:</w:t>
      </w:r>
      <w:r w:rsidDel="00000000" w:rsidR="00000000" w:rsidRPr="00000000">
        <w:rPr>
          <w:rtl w:val="0"/>
        </w:rPr>
        <w:t xml:space="preserve"> Edit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SAMPLES</w:t>
      </w:r>
      <w:r w:rsidDel="00000000" w:rsidR="00000000" w:rsidRPr="00000000">
        <w:rPr>
          <w:rtl w:val="0"/>
        </w:rPr>
        <w:t xml:space="preserve"> array for new thumbnails, descriptions, and URLs.</w:t>
        <w:br w:type="textWrapping"/>
      </w:r>
    </w:p>
    <w:p w:rsidR="00000000" w:rsidDel="00000000" w:rsidP="00000000" w:rsidRDefault="00000000" w:rsidRPr="00000000" w14:paraId="000000BA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Other Products:</w:t>
      </w:r>
      <w:r w:rsidDel="00000000" w:rsidR="00000000" w:rsidRPr="00000000">
        <w:rPr>
          <w:rtl w:val="0"/>
        </w:rPr>
        <w:t xml:space="preserve"> Add/remove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article</w:t>
      </w:r>
      <w:r w:rsidDel="00000000" w:rsidR="00000000" w:rsidRPr="00000000">
        <w:rPr>
          <w:rtl w:val="0"/>
        </w:rPr>
        <w:t xml:space="preserve"> cards in the horizontal carousel.</w:t>
        <w:br w:type="textWrapping"/>
      </w:r>
    </w:p>
    <w:p w:rsidR="00000000" w:rsidDel="00000000" w:rsidP="00000000" w:rsidRDefault="00000000" w:rsidRPr="00000000" w14:paraId="000000BB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Form target:</w:t>
      </w:r>
      <w:r w:rsidDel="00000000" w:rsidR="00000000" w:rsidRPr="00000000">
        <w:rPr>
          <w:rtl w:val="0"/>
        </w:rPr>
        <w:t xml:space="preserve"> Change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action</w:t>
      </w:r>
      <w:r w:rsidDel="00000000" w:rsidR="00000000" w:rsidRPr="00000000">
        <w:rPr>
          <w:rtl w:val="0"/>
        </w:rPr>
        <w:t xml:space="preserve"> URL and JS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fetch</w:t>
      </w:r>
      <w:r w:rsidDel="00000000" w:rsidR="00000000" w:rsidRPr="00000000">
        <w:rPr>
          <w:rtl w:val="0"/>
        </w:rPr>
        <w:t xml:space="preserve"> target to your actual endpoint.</w:t>
        <w:br w:type="textWrapping"/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36zinvzp5wt" w:id="21"/>
      <w:bookmarkEnd w:id="21"/>
      <w:r w:rsidDel="00000000" w:rsidR="00000000" w:rsidRPr="00000000">
        <w:rPr>
          <w:b w:val="1"/>
          <w:sz w:val="34"/>
          <w:szCs w:val="34"/>
          <w:rtl w:val="0"/>
        </w:rPr>
        <w:t xml:space="preserve">13) Known Limitations / TODOs</w:t>
      </w:r>
    </w:p>
    <w:p w:rsidR="00000000" w:rsidDel="00000000" w:rsidP="00000000" w:rsidRDefault="00000000" w:rsidRPr="00000000" w14:paraId="000000BE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Modal does not fully trap focus; improve a11y.</w:t>
        <w:br w:type="textWrapping"/>
      </w:r>
    </w:p>
    <w:p w:rsidR="00000000" w:rsidDel="00000000" w:rsidP="00000000" w:rsidRDefault="00000000" w:rsidRPr="00000000" w14:paraId="000000BF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spam protection (add CAPTCHA + honeypot).</w:t>
        <w:br w:type="textWrapping"/>
      </w:r>
    </w:p>
    <w:p w:rsidR="00000000" w:rsidDel="00000000" w:rsidP="00000000" w:rsidRDefault="00000000" w:rsidRPr="00000000" w14:paraId="000000C0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Hero slider lacks swipe gestures.</w:t>
        <w:br w:type="textWrapping"/>
      </w:r>
    </w:p>
    <w:p w:rsidR="00000000" w:rsidDel="00000000" w:rsidP="00000000" w:rsidRDefault="00000000" w:rsidRPr="00000000" w14:paraId="000000C1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Images not uniformly lazy-loaded; consider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loading="lazy"</w:t>
      </w:r>
      <w:r w:rsidDel="00000000" w:rsidR="00000000" w:rsidRPr="00000000">
        <w:rPr>
          <w:rtl w:val="0"/>
        </w:rPr>
        <w:t xml:space="preserve"> everywhere except LCP hero.</w:t>
        <w:br w:type="textWrapping"/>
      </w:r>
    </w:p>
    <w:p w:rsidR="00000000" w:rsidDel="00000000" w:rsidP="00000000" w:rsidRDefault="00000000" w:rsidRPr="00000000" w14:paraId="000000C2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Centralize strings to support i18n.</w:t>
        <w:br w:type="textWrapping"/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fikp53fwd83" w:id="22"/>
      <w:bookmarkEnd w:id="22"/>
      <w:r w:rsidDel="00000000" w:rsidR="00000000" w:rsidRPr="00000000">
        <w:rPr>
          <w:b w:val="1"/>
          <w:sz w:val="34"/>
          <w:szCs w:val="34"/>
          <w:rtl w:val="0"/>
        </w:rPr>
        <w:t xml:space="preserve">14) Quick Start Checklist</w:t>
      </w:r>
    </w:p>
    <w:p w:rsidR="00000000" w:rsidDel="00000000" w:rsidP="00000000" w:rsidRDefault="00000000" w:rsidRPr="00000000" w14:paraId="000000C5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Replace logo &amp; brand colors.</w:t>
        <w:br w:type="textWrapping"/>
      </w:r>
    </w:p>
    <w:p w:rsidR="00000000" w:rsidDel="00000000" w:rsidP="00000000" w:rsidRDefault="00000000" w:rsidRPr="00000000" w14:paraId="000000C6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Update phone/email/WhatsApp and office address.</w:t>
        <w:br w:type="textWrapping"/>
      </w:r>
    </w:p>
    <w:p w:rsidR="00000000" w:rsidDel="00000000" w:rsidP="00000000" w:rsidRDefault="00000000" w:rsidRPr="00000000" w14:paraId="000000C7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 real product links and images.</w:t>
        <w:br w:type="textWrapping"/>
      </w:r>
    </w:p>
    <w:p w:rsidR="00000000" w:rsidDel="00000000" w:rsidP="00000000" w:rsidRDefault="00000000" w:rsidRPr="00000000" w14:paraId="000000C8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 backend for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send-email.php</w:t>
      </w:r>
      <w:r w:rsidDel="00000000" w:rsidR="00000000" w:rsidRPr="00000000">
        <w:rPr>
          <w:rtl w:val="0"/>
        </w:rPr>
        <w:t xml:space="preserve"> (or serverless API) with validation and CAPTCHA.</w:t>
        <w:br w:type="textWrapping"/>
      </w:r>
    </w:p>
    <w:p w:rsidR="00000000" w:rsidDel="00000000" w:rsidP="00000000" w:rsidRDefault="00000000" w:rsidRPr="00000000" w14:paraId="000000C9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 SEO tags (Open Graph/Twitter) and favicons.</w:t>
        <w:br w:type="textWrapping"/>
      </w:r>
    </w:p>
    <w:p w:rsidR="00000000" w:rsidDel="00000000" w:rsidP="00000000" w:rsidRDefault="00000000" w:rsidRPr="00000000" w14:paraId="000000CA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Test: desktop + mobile; form success/failure; keyboard navigation; slow networks.</w:t>
        <w:br w:type="textWrapping"/>
      </w:r>
    </w:p>
    <w:p w:rsidR="00000000" w:rsidDel="00000000" w:rsidP="00000000" w:rsidRDefault="00000000" w:rsidRPr="00000000" w14:paraId="000000CB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Deploy to your hosting provider over HTTPS with proper headers.</w:t>
        <w:br w:type="textWrapping"/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dt57vozrwh2" w:id="23"/>
      <w:bookmarkEnd w:id="23"/>
      <w:r w:rsidDel="00000000" w:rsidR="00000000" w:rsidRPr="00000000">
        <w:rPr>
          <w:b w:val="1"/>
          <w:sz w:val="34"/>
          <w:szCs w:val="34"/>
          <w:rtl w:val="0"/>
        </w:rPr>
        <w:t xml:space="preserve">15) Maintenance</w:t>
      </w:r>
    </w:p>
    <w:p w:rsidR="00000000" w:rsidDel="00000000" w:rsidP="00000000" w:rsidRDefault="00000000" w:rsidRPr="00000000" w14:paraId="000000C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Keep CDN links updated (Font Awesome/Tailwind).</w:t>
        <w:br w:type="textWrapping"/>
      </w:r>
    </w:p>
    <w:p w:rsidR="00000000" w:rsidDel="00000000" w:rsidP="00000000" w:rsidRDefault="00000000" w:rsidRPr="00000000" w14:paraId="000000C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Review external image URLs; prefer hosting your own assets.</w:t>
        <w:br w:type="textWrapping"/>
      </w:r>
    </w:p>
    <w:p w:rsidR="00000000" w:rsidDel="00000000" w:rsidP="00000000" w:rsidRDefault="00000000" w:rsidRPr="00000000" w14:paraId="000000D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 error logs for form submission failures.</w:t>
        <w:br w:type="textWrapping"/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